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B0" w:rsidRDefault="00DE33B0" w:rsidP="00DE33B0">
      <w:pPr>
        <w:pStyle w:val="NoSpacing"/>
        <w:rPr>
          <w:rFonts w:ascii="Calibri" w:hAnsi="Calibri"/>
          <w:sz w:val="40"/>
          <w:szCs w:val="40"/>
          <w:lang w:val="en-US" w:eastAsia="en-AU"/>
        </w:rPr>
      </w:pPr>
      <w:r w:rsidRPr="00DE33B0">
        <w:rPr>
          <w:noProof/>
          <w:lang w:eastAsia="en-AU"/>
        </w:rPr>
        <w:drawing>
          <wp:anchor distT="0" distB="0" distL="114300" distR="114300" simplePos="0" relativeHeight="251659264" behindDoc="1" locked="0" layoutInCell="1" allowOverlap="1">
            <wp:simplePos x="0" y="0"/>
            <wp:positionH relativeFrom="margin">
              <wp:align>center</wp:align>
            </wp:positionH>
            <wp:positionV relativeFrom="paragraph">
              <wp:posOffset>-602615</wp:posOffset>
            </wp:positionV>
            <wp:extent cx="749300"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300" cy="749300"/>
                    </a:xfrm>
                    <a:prstGeom prst="rect">
                      <a:avLst/>
                    </a:prstGeom>
                    <a:noFill/>
                  </pic:spPr>
                </pic:pic>
              </a:graphicData>
            </a:graphic>
          </wp:anchor>
        </w:drawing>
      </w:r>
    </w:p>
    <w:p w:rsidR="00F230E4" w:rsidRPr="00F87C7B" w:rsidRDefault="00304E4C" w:rsidP="00F87C7B">
      <w:pPr>
        <w:pStyle w:val="Heading1"/>
        <w:numPr>
          <w:ilvl w:val="0"/>
          <w:numId w:val="0"/>
        </w:numPr>
        <w:jc w:val="center"/>
        <w:rPr>
          <w:rFonts w:asciiTheme="minorHAnsi" w:eastAsia="Times New Roman" w:hAnsiTheme="minorHAnsi" w:cstheme="minorHAnsi"/>
          <w:b/>
          <w:sz w:val="36"/>
          <w:lang w:val="en-US" w:eastAsia="en-AU"/>
        </w:rPr>
      </w:pPr>
      <w:r>
        <w:rPr>
          <w:rFonts w:asciiTheme="minorHAnsi" w:eastAsia="Times New Roman" w:hAnsiTheme="minorHAnsi" w:cstheme="minorHAnsi"/>
          <w:b/>
          <w:sz w:val="36"/>
          <w:lang w:val="en-US" w:eastAsia="en-AU"/>
        </w:rPr>
        <w:t>EQUIPMENT</w:t>
      </w:r>
      <w:r w:rsidR="00564E07">
        <w:rPr>
          <w:rFonts w:asciiTheme="minorHAnsi" w:eastAsia="Times New Roman" w:hAnsiTheme="minorHAnsi" w:cstheme="minorHAnsi"/>
          <w:b/>
          <w:sz w:val="36"/>
          <w:lang w:val="en-US" w:eastAsia="en-AU"/>
        </w:rPr>
        <w:t xml:space="preserve"> </w:t>
      </w:r>
      <w:r w:rsidR="00F87C7B" w:rsidRPr="00F87C7B">
        <w:rPr>
          <w:rFonts w:asciiTheme="minorHAnsi" w:eastAsia="Times New Roman" w:hAnsiTheme="minorHAnsi" w:cstheme="minorHAnsi"/>
          <w:b/>
          <w:sz w:val="36"/>
          <w:lang w:val="en-US" w:eastAsia="en-AU"/>
        </w:rPr>
        <w:t>OFFICER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Last reviewed on: </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Next review date:</w:t>
            </w:r>
          </w:p>
        </w:tc>
      </w:tr>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Reviewed by:</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Approved by: </w:t>
            </w:r>
          </w:p>
        </w:tc>
      </w:tr>
    </w:tbl>
    <w:p w:rsidR="00855A18" w:rsidRDefault="00855A18" w:rsidP="00DA206D">
      <w:pPr>
        <w:jc w:val="center"/>
        <w:rPr>
          <w:rFonts w:ascii="Calibri" w:eastAsia="Times New Roman" w:hAnsi="Calibri" w:cs="Times New Roman"/>
          <w:b/>
          <w:sz w:val="40"/>
          <w:szCs w:val="40"/>
          <w:lang w:val="en-US" w:eastAsia="en-AU"/>
        </w:rPr>
      </w:pPr>
    </w:p>
    <w:p w:rsidR="00527015" w:rsidRPr="00F87C7B" w:rsidRDefault="00527015" w:rsidP="00527015">
      <w:pPr>
        <w:keepNext/>
        <w:keepLines/>
        <w:spacing w:before="240" w:after="0"/>
        <w:outlineLvl w:val="0"/>
        <w:rPr>
          <w:rFonts w:eastAsiaTheme="majorEastAsia" w:cstheme="minorHAnsi"/>
        </w:rPr>
      </w:pPr>
      <w:r w:rsidRPr="00F87C7B">
        <w:rPr>
          <w:rFonts w:eastAsiaTheme="majorEastAsia" w:cstheme="minorHAnsi"/>
          <w:b/>
          <w:bCs/>
          <w:color w:val="002060"/>
        </w:rPr>
        <w:t>Reports to:</w:t>
      </w:r>
      <w:r w:rsidR="00705CCF" w:rsidRPr="00F87C7B">
        <w:rPr>
          <w:rFonts w:eastAsiaTheme="majorEastAsia" w:cstheme="minorHAnsi"/>
          <w:b/>
          <w:bCs/>
          <w:color w:val="002060"/>
        </w:rPr>
        <w:t xml:space="preserve"> </w:t>
      </w:r>
      <w:r w:rsidRPr="00F87C7B">
        <w:rPr>
          <w:rFonts w:eastAsiaTheme="majorEastAsia" w:cstheme="minorHAnsi"/>
        </w:rPr>
        <w:t xml:space="preserve">President and </w:t>
      </w:r>
      <w:r w:rsidR="00855A18" w:rsidRPr="00F87C7B">
        <w:rPr>
          <w:rFonts w:eastAsiaTheme="majorEastAsia" w:cstheme="minorHAnsi"/>
        </w:rPr>
        <w:t>club members</w:t>
      </w:r>
    </w:p>
    <w:p w:rsidR="00527015" w:rsidRPr="00F87C7B" w:rsidRDefault="00527015" w:rsidP="00564E07">
      <w:pPr>
        <w:pStyle w:val="Heading2"/>
      </w:pPr>
      <w:r w:rsidRPr="00F87C7B">
        <w:t>Purpose of role</w:t>
      </w:r>
    </w:p>
    <w:p w:rsidR="00304E4C" w:rsidRDefault="00304E4C" w:rsidP="00304E4C">
      <w:pPr>
        <w:pStyle w:val="BodyText1"/>
      </w:pPr>
      <w:r w:rsidRPr="00304E4C">
        <w:t>The primary role of the equipment officer is to maintain safe operation and longevity of club equipment.  The role generally encompassed the acquisition, management and protection of club equipment.</w:t>
      </w:r>
    </w:p>
    <w:p w:rsidR="00527015" w:rsidRPr="00F87C7B" w:rsidRDefault="00527015" w:rsidP="00304E4C">
      <w:pPr>
        <w:pStyle w:val="Heading2"/>
      </w:pPr>
      <w:r w:rsidRPr="00F87C7B">
        <w:t>Qualifications &amp; Desirable Characteristics</w:t>
      </w:r>
    </w:p>
    <w:p w:rsidR="00304E4C" w:rsidRPr="00304E4C" w:rsidRDefault="00304E4C" w:rsidP="00304E4C">
      <w:pPr>
        <w:pStyle w:val="BodyTextList1"/>
      </w:pPr>
      <w:r w:rsidRPr="00304E4C">
        <w:t>Well organised</w:t>
      </w:r>
    </w:p>
    <w:p w:rsidR="00304E4C" w:rsidRPr="00304E4C" w:rsidRDefault="00304E4C" w:rsidP="00304E4C">
      <w:pPr>
        <w:pStyle w:val="BodyTextList1"/>
      </w:pPr>
      <w:r w:rsidRPr="00304E4C">
        <w:t>Willing to follow up missing equipment</w:t>
      </w:r>
    </w:p>
    <w:p w:rsidR="00304E4C" w:rsidRPr="00304E4C" w:rsidRDefault="00304E4C" w:rsidP="00304E4C">
      <w:pPr>
        <w:pStyle w:val="BodyTextList1"/>
      </w:pPr>
      <w:r w:rsidRPr="00304E4C">
        <w:t xml:space="preserve">Strong understanding of the equipment needs of the club </w:t>
      </w:r>
    </w:p>
    <w:p w:rsidR="00304E4C" w:rsidRPr="00304E4C" w:rsidRDefault="00304E4C" w:rsidP="00304E4C">
      <w:pPr>
        <w:pStyle w:val="BodyTextList1"/>
      </w:pPr>
      <w:r w:rsidRPr="00304E4C">
        <w:t xml:space="preserve">Well informed of all organisation activities </w:t>
      </w:r>
    </w:p>
    <w:p w:rsidR="00304E4C" w:rsidRPr="00304E4C" w:rsidRDefault="00304E4C" w:rsidP="00304E4C">
      <w:pPr>
        <w:pStyle w:val="BodyTextList1"/>
      </w:pPr>
      <w:r w:rsidRPr="00304E4C">
        <w:t>Aware of the future directions and plans of members and the club</w:t>
      </w:r>
    </w:p>
    <w:p w:rsidR="00527015" w:rsidRPr="00F87C7B" w:rsidRDefault="00527015" w:rsidP="00564E07">
      <w:pPr>
        <w:pStyle w:val="Heading2"/>
      </w:pPr>
      <w:r w:rsidRPr="00F87C7B">
        <w:t>Duties &amp; Responsibilities</w:t>
      </w:r>
    </w:p>
    <w:p w:rsidR="00304E4C" w:rsidRPr="00304E4C" w:rsidRDefault="00304E4C" w:rsidP="00304E4C">
      <w:pPr>
        <w:pStyle w:val="Heading3"/>
      </w:pPr>
      <w:bookmarkStart w:id="0" w:name="_Hlk523143666"/>
      <w:r w:rsidRPr="00304E4C">
        <w:t>Prior to the season</w:t>
      </w:r>
    </w:p>
    <w:p w:rsidR="00304E4C" w:rsidRPr="00304E4C" w:rsidRDefault="00304E4C" w:rsidP="00304E4C">
      <w:pPr>
        <w:pStyle w:val="BodyTextList1"/>
      </w:pPr>
      <w:r w:rsidRPr="00304E4C">
        <w:t>Undertake a review of all club equipment and identify the club’s equipment needs for the upcoming season.</w:t>
      </w:r>
    </w:p>
    <w:p w:rsidR="00304E4C" w:rsidRPr="00304E4C" w:rsidRDefault="00304E4C" w:rsidP="00304E4C">
      <w:pPr>
        <w:pStyle w:val="BodyTextList1"/>
      </w:pPr>
      <w:r w:rsidRPr="00304E4C">
        <w:t>Review all club equipment from an operational and safety perspective.  Repair equipment as required and disposing of equipment no longer usable.  (Ensure the equipment register is updated for equipment no longer being used)</w:t>
      </w:r>
    </w:p>
    <w:p w:rsidR="00304E4C" w:rsidRPr="00304E4C" w:rsidRDefault="00304E4C" w:rsidP="00304E4C">
      <w:pPr>
        <w:pStyle w:val="BodyTextList1"/>
      </w:pPr>
      <w:r w:rsidRPr="00304E4C">
        <w:t>Identify new equipment needs for the upcoming season, obtain quotes and seek approval from the committee to purchase the equipment.</w:t>
      </w:r>
    </w:p>
    <w:p w:rsidR="00304E4C" w:rsidRPr="00304E4C" w:rsidRDefault="00304E4C" w:rsidP="00304E4C">
      <w:pPr>
        <w:pStyle w:val="BodyTextList1"/>
      </w:pPr>
      <w:r w:rsidRPr="00304E4C">
        <w:t>Update the equipment register for all new equipment purchased</w:t>
      </w:r>
    </w:p>
    <w:p w:rsidR="00304E4C" w:rsidRPr="00304E4C" w:rsidRDefault="00304E4C" w:rsidP="00304E4C">
      <w:pPr>
        <w:pStyle w:val="BodyTextList1"/>
      </w:pPr>
      <w:r w:rsidRPr="00304E4C">
        <w:t>Allocate club equipment to appropriate club officers, updating the equipment register to note who is now responsible for each piece of club equipment</w:t>
      </w:r>
    </w:p>
    <w:p w:rsidR="00304E4C" w:rsidRPr="00304E4C" w:rsidRDefault="00304E4C" w:rsidP="00304E4C">
      <w:pPr>
        <w:pStyle w:val="BodyTextList1"/>
      </w:pPr>
      <w:r w:rsidRPr="00304E4C">
        <w:t>Liaise with equipment suppliers for purchases and maintenance</w:t>
      </w:r>
    </w:p>
    <w:p w:rsidR="00304E4C" w:rsidRPr="00304E4C" w:rsidRDefault="00304E4C" w:rsidP="00304E4C">
      <w:pPr>
        <w:pStyle w:val="Heading3"/>
      </w:pPr>
      <w:r w:rsidRPr="00304E4C">
        <w:t>During the season</w:t>
      </w:r>
    </w:p>
    <w:p w:rsidR="00304E4C" w:rsidRPr="00304E4C" w:rsidRDefault="00304E4C" w:rsidP="00304E4C">
      <w:pPr>
        <w:pStyle w:val="BodyTextList1"/>
      </w:pPr>
      <w:r w:rsidRPr="00304E4C">
        <w:t>Ensure those using club equipment have been trained or qualified to do so</w:t>
      </w:r>
    </w:p>
    <w:p w:rsidR="00304E4C" w:rsidRPr="00304E4C" w:rsidRDefault="00304E4C" w:rsidP="00304E4C">
      <w:pPr>
        <w:pStyle w:val="BodyTextList1"/>
      </w:pPr>
      <w:r w:rsidRPr="00304E4C">
        <w:t>Monitor equipment throughout the year to ensure it remains accounted for and in safe working condition</w:t>
      </w:r>
    </w:p>
    <w:p w:rsidR="00304E4C" w:rsidRPr="00304E4C" w:rsidRDefault="00304E4C" w:rsidP="00304E4C">
      <w:pPr>
        <w:pStyle w:val="BodyTextList1"/>
      </w:pPr>
      <w:r w:rsidRPr="00304E4C">
        <w:t>Ensure club equipment not being used is stored in a manner conducive to its safe use and longevity</w:t>
      </w:r>
    </w:p>
    <w:p w:rsidR="00304E4C" w:rsidRPr="00304E4C" w:rsidRDefault="00304E4C" w:rsidP="00304E4C">
      <w:pPr>
        <w:pStyle w:val="Heading3"/>
      </w:pPr>
      <w:r w:rsidRPr="00304E4C">
        <w:t>Post season</w:t>
      </w:r>
    </w:p>
    <w:p w:rsidR="00304E4C" w:rsidRPr="00304E4C" w:rsidRDefault="00304E4C" w:rsidP="00304E4C">
      <w:pPr>
        <w:pStyle w:val="BodyTextList1"/>
      </w:pPr>
      <w:r w:rsidRPr="00304E4C">
        <w:t>Collect all equipment to be stored during the off season (updating the equipment register)</w:t>
      </w:r>
    </w:p>
    <w:p w:rsidR="00304E4C" w:rsidRPr="00304E4C" w:rsidRDefault="00304E4C" w:rsidP="00304E4C">
      <w:pPr>
        <w:pStyle w:val="BodyTextList1"/>
      </w:pPr>
      <w:r w:rsidRPr="00304E4C">
        <w:lastRenderedPageBreak/>
        <w:t>Review and repair any equipment requiring attention</w:t>
      </w:r>
    </w:p>
    <w:p w:rsidR="00304E4C" w:rsidRPr="00304E4C" w:rsidRDefault="00304E4C" w:rsidP="00304E4C">
      <w:pPr>
        <w:pStyle w:val="BodyTextList1"/>
      </w:pPr>
      <w:r w:rsidRPr="00304E4C">
        <w:t>Follow up equipment not returned as required</w:t>
      </w:r>
    </w:p>
    <w:p w:rsidR="00304E4C" w:rsidRPr="00304E4C" w:rsidRDefault="00304E4C" w:rsidP="00304E4C">
      <w:pPr>
        <w:pStyle w:val="BodyTextList1"/>
      </w:pPr>
      <w:r w:rsidRPr="00304E4C">
        <w:t>Notify the committee of likely equipment requirements for the following year.</w:t>
      </w:r>
    </w:p>
    <w:p w:rsidR="00564E07" w:rsidRPr="00894FB7" w:rsidRDefault="00564E07" w:rsidP="00564E07">
      <w:pPr>
        <w:pStyle w:val="Heading2"/>
      </w:pPr>
      <w:r w:rsidRPr="00894FB7">
        <w:t>End of year hand over</w:t>
      </w:r>
    </w:p>
    <w:p w:rsidR="00564E07" w:rsidRPr="00894FB7" w:rsidRDefault="00564E07" w:rsidP="00304E4C">
      <w:pPr>
        <w:pStyle w:val="Heading3"/>
      </w:pPr>
      <w:r w:rsidRPr="00894FB7">
        <w:t>Updating key documents</w:t>
      </w:r>
    </w:p>
    <w:p w:rsidR="00304E4C" w:rsidRPr="00304E4C" w:rsidRDefault="00304E4C" w:rsidP="00304E4C">
      <w:pPr>
        <w:pStyle w:val="BodyTextList1"/>
      </w:pPr>
      <w:r w:rsidRPr="00304E4C">
        <w:t xml:space="preserve">At the end of each year a key activity of the Equipment Officer will review and revise their position description to ensure it continues to reflect the requirements of the role.  </w:t>
      </w:r>
    </w:p>
    <w:p w:rsidR="00304E4C" w:rsidRPr="00304E4C" w:rsidRDefault="00304E4C" w:rsidP="00304E4C">
      <w:pPr>
        <w:pStyle w:val="BodyTextList1"/>
      </w:pPr>
      <w:r w:rsidRPr="00304E4C">
        <w:t>The equipment officer will also update the equipment register listing all the equipment the club owns and where it is currently stored or who is in possession of equipment still in use.</w:t>
      </w:r>
    </w:p>
    <w:p w:rsidR="00304E4C" w:rsidRPr="00304E4C" w:rsidRDefault="00304E4C" w:rsidP="00304E4C">
      <w:pPr>
        <w:pStyle w:val="BodyTextList1"/>
      </w:pPr>
      <w:r w:rsidRPr="00304E4C">
        <w:t>The updated Position Description and equipment register must be provided to the Club Secretary prior to the Annual General Meeting each year.</w:t>
      </w:r>
    </w:p>
    <w:p w:rsidR="00564E07" w:rsidRPr="00894FB7" w:rsidRDefault="00564E07" w:rsidP="00304E4C">
      <w:pPr>
        <w:pStyle w:val="Heading3"/>
      </w:pPr>
      <w:r w:rsidRPr="00894FB7">
        <w:t>Induction of the incoming Council Liaison Officer</w:t>
      </w:r>
    </w:p>
    <w:p w:rsidR="00304E4C" w:rsidRDefault="00304E4C" w:rsidP="00304E4C">
      <w:pPr>
        <w:pStyle w:val="BodyTextList1"/>
      </w:pPr>
      <w:r w:rsidRPr="00304E4C">
        <w:t>An important responsibility of the outgoing Equipment Officer is to train, mentor and support the incoming Equipment Officer.</w:t>
      </w:r>
    </w:p>
    <w:p w:rsidR="00304E4C" w:rsidRPr="00855A18" w:rsidRDefault="00527015" w:rsidP="00304E4C">
      <w:pPr>
        <w:pStyle w:val="Heading2"/>
      </w:pPr>
      <w:r w:rsidRPr="00F87C7B">
        <w:rPr>
          <w:bCs/>
          <w:color w:val="002060"/>
        </w:rPr>
        <w:t>Time Commitment:</w:t>
      </w:r>
      <w:r w:rsidR="00F87C7B">
        <w:rPr>
          <w:bCs/>
          <w:color w:val="002060"/>
        </w:rPr>
        <w:t xml:space="preserve"> </w:t>
      </w:r>
      <w:r w:rsidR="00304E4C">
        <w:t>XX</w:t>
      </w:r>
      <w:r w:rsidRPr="00F87C7B">
        <w:t xml:space="preserve"> hours per week</w:t>
      </w:r>
      <w:bookmarkEnd w:id="0"/>
      <w:r w:rsidRPr="00F87C7B">
        <w:t xml:space="preserve"> or as requ</w:t>
      </w:r>
      <w:r w:rsidR="00E90F38" w:rsidRPr="00F87C7B">
        <w:t>ired</w:t>
      </w:r>
    </w:p>
    <w:sectPr w:rsidR="00304E4C" w:rsidRPr="00855A18" w:rsidSect="00F87C7B">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31D" w:rsidRDefault="00AC131D" w:rsidP="002940A9">
      <w:pPr>
        <w:spacing w:after="0" w:line="240" w:lineRule="auto"/>
      </w:pPr>
      <w:r>
        <w:separator/>
      </w:r>
    </w:p>
  </w:endnote>
  <w:endnote w:type="continuationSeparator" w:id="1">
    <w:p w:rsidR="00AC131D" w:rsidRDefault="00AC131D" w:rsidP="0029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31D" w:rsidRDefault="00AC131D" w:rsidP="002940A9">
      <w:pPr>
        <w:spacing w:after="0" w:line="240" w:lineRule="auto"/>
      </w:pPr>
      <w:r>
        <w:separator/>
      </w:r>
    </w:p>
  </w:footnote>
  <w:footnote w:type="continuationSeparator" w:id="1">
    <w:p w:rsidR="00AC131D" w:rsidRDefault="00AC131D" w:rsidP="00294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425"/>
    <w:multiLevelType w:val="hybridMultilevel"/>
    <w:tmpl w:val="578C1F3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35CB2"/>
    <w:multiLevelType w:val="hybridMultilevel"/>
    <w:tmpl w:val="DFCAE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EF29CA"/>
    <w:multiLevelType w:val="hybridMultilevel"/>
    <w:tmpl w:val="AB905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nsid w:val="141C1848"/>
    <w:multiLevelType w:val="hybridMultilevel"/>
    <w:tmpl w:val="68A4E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014BDF"/>
    <w:multiLevelType w:val="hybridMultilevel"/>
    <w:tmpl w:val="D9A4E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1591796"/>
    <w:multiLevelType w:val="hybridMultilevel"/>
    <w:tmpl w:val="3B5C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7FB7435"/>
    <w:multiLevelType w:val="hybridMultilevel"/>
    <w:tmpl w:val="DF08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AF77F88"/>
    <w:multiLevelType w:val="hybridMultilevel"/>
    <w:tmpl w:val="9886E76A"/>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B0200"/>
    <w:multiLevelType w:val="hybridMultilevel"/>
    <w:tmpl w:val="F7B0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D7175D2"/>
    <w:multiLevelType w:val="hybridMultilevel"/>
    <w:tmpl w:val="E0F6E9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0BB27A9"/>
    <w:multiLevelType w:val="hybridMultilevel"/>
    <w:tmpl w:val="72A8F572"/>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0B27B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B35329F"/>
    <w:multiLevelType w:val="hybridMultilevel"/>
    <w:tmpl w:val="642C6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1A7D4D"/>
    <w:multiLevelType w:val="hybridMultilevel"/>
    <w:tmpl w:val="7FA8B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696699"/>
    <w:multiLevelType w:val="hybridMultilevel"/>
    <w:tmpl w:val="6D7A4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0B00AE"/>
    <w:multiLevelType w:val="hybridMultilevel"/>
    <w:tmpl w:val="62BC1C50"/>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27E43"/>
    <w:multiLevelType w:val="hybridMultilevel"/>
    <w:tmpl w:val="378A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8C5619C"/>
    <w:multiLevelType w:val="hybridMultilevel"/>
    <w:tmpl w:val="B06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DF67DC"/>
    <w:multiLevelType w:val="hybridMultilevel"/>
    <w:tmpl w:val="650296B0"/>
    <w:lvl w:ilvl="0" w:tplc="69FEC63E">
      <w:start w:val="1"/>
      <w:numFmt w:val="bullet"/>
      <w:pStyle w:val="BodyTextList1"/>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nsid w:val="53825EB1"/>
    <w:multiLevelType w:val="hybridMultilevel"/>
    <w:tmpl w:val="DFBA6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4894E1D"/>
    <w:multiLevelType w:val="multilevel"/>
    <w:tmpl w:val="0C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5CB375F3"/>
    <w:multiLevelType w:val="hybridMultilevel"/>
    <w:tmpl w:val="60D2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054434B"/>
    <w:multiLevelType w:val="hybridMultilevel"/>
    <w:tmpl w:val="B2782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B6429DC"/>
    <w:multiLevelType w:val="hybridMultilevel"/>
    <w:tmpl w:val="3E663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C32B14"/>
    <w:multiLevelType w:val="hybridMultilevel"/>
    <w:tmpl w:val="C7243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E2E082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8"/>
  </w:num>
  <w:num w:numId="3">
    <w:abstractNumId w:val="7"/>
  </w:num>
  <w:num w:numId="4">
    <w:abstractNumId w:val="4"/>
  </w:num>
  <w:num w:numId="5">
    <w:abstractNumId w:val="21"/>
  </w:num>
  <w:num w:numId="6">
    <w:abstractNumId w:val="27"/>
  </w:num>
  <w:num w:numId="7">
    <w:abstractNumId w:val="5"/>
  </w:num>
  <w:num w:numId="8">
    <w:abstractNumId w:val="15"/>
  </w:num>
  <w:num w:numId="9">
    <w:abstractNumId w:val="31"/>
  </w:num>
  <w:num w:numId="10">
    <w:abstractNumId w:val="11"/>
  </w:num>
  <w:num w:numId="11">
    <w:abstractNumId w:val="23"/>
  </w:num>
  <w:num w:numId="12">
    <w:abstractNumId w:val="6"/>
  </w:num>
  <w:num w:numId="13">
    <w:abstractNumId w:val="2"/>
  </w:num>
  <w:num w:numId="14">
    <w:abstractNumId w:val="22"/>
  </w:num>
  <w:num w:numId="15">
    <w:abstractNumId w:val="14"/>
  </w:num>
  <w:num w:numId="16">
    <w:abstractNumId w:val="32"/>
  </w:num>
  <w:num w:numId="17">
    <w:abstractNumId w:val="10"/>
  </w:num>
  <w:num w:numId="18">
    <w:abstractNumId w:val="25"/>
  </w:num>
  <w:num w:numId="19">
    <w:abstractNumId w:val="29"/>
  </w:num>
  <w:num w:numId="20">
    <w:abstractNumId w:val="28"/>
  </w:num>
  <w:num w:numId="21">
    <w:abstractNumId w:val="12"/>
  </w:num>
  <w:num w:numId="22">
    <w:abstractNumId w:val="30"/>
  </w:num>
  <w:num w:numId="23">
    <w:abstractNumId w:val="19"/>
  </w:num>
  <w:num w:numId="24">
    <w:abstractNumId w:val="1"/>
  </w:num>
  <w:num w:numId="25">
    <w:abstractNumId w:val="3"/>
  </w:num>
  <w:num w:numId="26">
    <w:abstractNumId w:val="24"/>
  </w:num>
  <w:num w:numId="27">
    <w:abstractNumId w:val="17"/>
  </w:num>
  <w:num w:numId="28">
    <w:abstractNumId w:val="18"/>
  </w:num>
  <w:num w:numId="29">
    <w:abstractNumId w:val="9"/>
  </w:num>
  <w:num w:numId="30">
    <w:abstractNumId w:val="20"/>
  </w:num>
  <w:num w:numId="31">
    <w:abstractNumId w:val="13"/>
  </w:num>
  <w:num w:numId="32">
    <w:abstractNumId w:val="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A05F32"/>
    <w:rsid w:val="00277747"/>
    <w:rsid w:val="00285233"/>
    <w:rsid w:val="002940A9"/>
    <w:rsid w:val="002950D5"/>
    <w:rsid w:val="00304E4C"/>
    <w:rsid w:val="003931CE"/>
    <w:rsid w:val="00401D64"/>
    <w:rsid w:val="00421D71"/>
    <w:rsid w:val="004265A9"/>
    <w:rsid w:val="00491084"/>
    <w:rsid w:val="00520D0E"/>
    <w:rsid w:val="00527015"/>
    <w:rsid w:val="00564E07"/>
    <w:rsid w:val="00705CCF"/>
    <w:rsid w:val="00712546"/>
    <w:rsid w:val="00775505"/>
    <w:rsid w:val="00855A18"/>
    <w:rsid w:val="008C4060"/>
    <w:rsid w:val="009F249F"/>
    <w:rsid w:val="00A05F32"/>
    <w:rsid w:val="00A74F60"/>
    <w:rsid w:val="00AC131D"/>
    <w:rsid w:val="00AD52EA"/>
    <w:rsid w:val="00C456C2"/>
    <w:rsid w:val="00D93D18"/>
    <w:rsid w:val="00DA206D"/>
    <w:rsid w:val="00DE33B0"/>
    <w:rsid w:val="00E579DF"/>
    <w:rsid w:val="00E90F38"/>
    <w:rsid w:val="00F155AB"/>
    <w:rsid w:val="00F230E4"/>
    <w:rsid w:val="00F87C7B"/>
    <w:rsid w:val="00F943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D5"/>
  </w:style>
  <w:style w:type="paragraph" w:styleId="Heading1">
    <w:name w:val="heading 1"/>
    <w:basedOn w:val="Normal"/>
    <w:next w:val="Normal"/>
    <w:link w:val="Heading1Char"/>
    <w:uiPriority w:val="9"/>
    <w:qFormat/>
    <w:rsid w:val="00421D7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4E07"/>
    <w:pPr>
      <w:keepNext/>
      <w:keepLines/>
      <w:spacing w:before="120" w:after="0" w:line="240" w:lineRule="auto"/>
      <w:outlineLvl w:val="1"/>
    </w:pPr>
    <w:rPr>
      <w:rFonts w:eastAsiaTheme="majorEastAsia" w:cstheme="minorHAnsi"/>
      <w:b/>
      <w:color w:val="1F3864" w:themeColor="accent1" w:themeShade="80"/>
      <w:sz w:val="24"/>
      <w:szCs w:val="24"/>
    </w:rPr>
  </w:style>
  <w:style w:type="paragraph" w:styleId="Heading3">
    <w:name w:val="heading 3"/>
    <w:basedOn w:val="Normal"/>
    <w:next w:val="Normal"/>
    <w:link w:val="Heading3Char"/>
    <w:uiPriority w:val="9"/>
    <w:unhideWhenUsed/>
    <w:qFormat/>
    <w:rsid w:val="00304E4C"/>
    <w:pPr>
      <w:keepNext/>
      <w:keepLines/>
      <w:spacing w:before="40" w:after="0"/>
      <w:outlineLvl w:val="2"/>
    </w:pPr>
    <w:rPr>
      <w:rFonts w:eastAsiaTheme="majorEastAsia" w:cstheme="minorHAnsi"/>
      <w:b/>
      <w:i/>
    </w:rPr>
  </w:style>
  <w:style w:type="paragraph" w:styleId="Heading4">
    <w:name w:val="heading 4"/>
    <w:basedOn w:val="Normal"/>
    <w:next w:val="Normal"/>
    <w:link w:val="Heading4Char"/>
    <w:uiPriority w:val="9"/>
    <w:semiHidden/>
    <w:unhideWhenUsed/>
    <w:qFormat/>
    <w:rsid w:val="00421D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D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D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D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D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D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character" w:customStyle="1" w:styleId="Heading1Char">
    <w:name w:val="Heading 1 Char"/>
    <w:basedOn w:val="DefaultParagraphFont"/>
    <w:link w:val="Heading1"/>
    <w:uiPriority w:val="9"/>
    <w:rsid w:val="00421D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4E07"/>
    <w:rPr>
      <w:rFonts w:eastAsiaTheme="majorEastAsia" w:cstheme="minorHAnsi"/>
      <w:b/>
      <w:color w:val="1F3864" w:themeColor="accent1" w:themeShade="80"/>
      <w:sz w:val="24"/>
      <w:szCs w:val="24"/>
    </w:rPr>
  </w:style>
  <w:style w:type="character" w:customStyle="1" w:styleId="Heading3Char">
    <w:name w:val="Heading 3 Char"/>
    <w:basedOn w:val="DefaultParagraphFont"/>
    <w:link w:val="Heading3"/>
    <w:uiPriority w:val="9"/>
    <w:rsid w:val="00304E4C"/>
    <w:rPr>
      <w:rFonts w:eastAsiaTheme="majorEastAsia" w:cstheme="minorHAnsi"/>
      <w:b/>
      <w:i/>
    </w:rPr>
  </w:style>
  <w:style w:type="character" w:customStyle="1" w:styleId="Heading4Char">
    <w:name w:val="Heading 4 Char"/>
    <w:basedOn w:val="DefaultParagraphFont"/>
    <w:link w:val="Heading4"/>
    <w:uiPriority w:val="9"/>
    <w:semiHidden/>
    <w:rsid w:val="00421D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D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D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D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D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D7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21D71"/>
    <w:pPr>
      <w:ind w:left="720"/>
      <w:contextualSpacing/>
    </w:pPr>
  </w:style>
  <w:style w:type="paragraph" w:styleId="NoSpacing">
    <w:name w:val="No Spacing"/>
    <w:uiPriority w:val="1"/>
    <w:qFormat/>
    <w:rsid w:val="00855A18"/>
    <w:pPr>
      <w:spacing w:after="0" w:line="240" w:lineRule="auto"/>
    </w:pPr>
  </w:style>
  <w:style w:type="numbering" w:customStyle="1" w:styleId="KCBullets">
    <w:name w:val="KC Bullets"/>
    <w:uiPriority w:val="99"/>
    <w:rsid w:val="00A74F60"/>
    <w:pPr>
      <w:numPr>
        <w:numId w:val="25"/>
      </w:numPr>
    </w:pPr>
  </w:style>
  <w:style w:type="table" w:styleId="TableGrid">
    <w:name w:val="Table Grid"/>
    <w:basedOn w:val="TableNormal"/>
    <w:uiPriority w:val="39"/>
    <w:rsid w:val="00A74F60"/>
    <w:pPr>
      <w:spacing w:before="120" w:after="0" w:line="210" w:lineRule="atLeast"/>
    </w:pPr>
    <w:rPr>
      <w:color w:val="44546A" w:themeColor="text2"/>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A74F60"/>
  </w:style>
  <w:style w:type="character" w:customStyle="1" w:styleId="eop">
    <w:name w:val="eop"/>
    <w:basedOn w:val="DefaultParagraphFont"/>
    <w:rsid w:val="00A74F60"/>
  </w:style>
  <w:style w:type="paragraph" w:customStyle="1" w:styleId="BodyTextList1">
    <w:name w:val="Body Text List 1"/>
    <w:basedOn w:val="Normal"/>
    <w:autoRedefine/>
    <w:qFormat/>
    <w:rsid w:val="00F87C7B"/>
    <w:pPr>
      <w:numPr>
        <w:numId w:val="26"/>
      </w:numPr>
      <w:suppressAutoHyphens/>
      <w:adjustRightInd w:val="0"/>
      <w:snapToGrid w:val="0"/>
      <w:spacing w:before="120" w:after="120" w:line="240" w:lineRule="auto"/>
      <w:ind w:left="567" w:hanging="283"/>
    </w:pPr>
    <w:rPr>
      <w:rFonts w:cstheme="minorHAnsi"/>
    </w:rPr>
  </w:style>
  <w:style w:type="paragraph" w:customStyle="1" w:styleId="BodyText1">
    <w:name w:val="Body Text 1"/>
    <w:basedOn w:val="Normal"/>
    <w:autoRedefine/>
    <w:qFormat/>
    <w:rsid w:val="00304E4C"/>
  </w:style>
  <w:style w:type="paragraph" w:customStyle="1" w:styleId="Default">
    <w:name w:val="Default"/>
    <w:locked/>
    <w:rsid w:val="00564E07"/>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5" ma:contentTypeDescription="Create a new document." ma:contentTypeScope="" ma:versionID="d58a1ecbda706a31db5db2507639b05b">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cb827a52e0ecf21cc2733e94c73a131"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Props1.xml><?xml version="1.0" encoding="utf-8"?>
<ds:datastoreItem xmlns:ds="http://schemas.openxmlformats.org/officeDocument/2006/customXml" ds:itemID="{5A7B4138-C148-4E29-B593-4F561460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8e352-af41-445b-aa4e-ee5f197d80a4"/>
    <ds:schemaRef ds:uri="0d683999-9729-45cf-9063-a74ed907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EB1F0-28F4-4A93-B688-85B6C128F2AE}">
  <ds:schemaRefs>
    <ds:schemaRef ds:uri="http://schemas.microsoft.com/sharepoint/v3/contenttype/forms"/>
  </ds:schemaRefs>
</ds:datastoreItem>
</file>

<file path=customXml/itemProps3.xml><?xml version="1.0" encoding="utf-8"?>
<ds:datastoreItem xmlns:ds="http://schemas.openxmlformats.org/officeDocument/2006/customXml" ds:itemID="{0A2CD924-A3BA-4923-825E-E1029DF89D5B}">
  <ds:schemaRefs>
    <ds:schemaRef ds:uri="http://schemas.microsoft.com/office/2006/metadata/properties"/>
    <ds:schemaRef ds:uri="http://schemas.microsoft.com/office/infopath/2007/PartnerControls"/>
    <ds:schemaRef ds:uri="http://schemas.microsoft.com/sharepoint/v3"/>
    <ds:schemaRef ds:uri="0ba8e352-af41-445b-aa4e-ee5f197d80a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Houston</dc:creator>
  <cp:lastModifiedBy>Suanne Waugh</cp:lastModifiedBy>
  <cp:revision>3</cp:revision>
  <dcterms:created xsi:type="dcterms:W3CDTF">2021-12-19T06:27:00Z</dcterms:created>
  <dcterms:modified xsi:type="dcterms:W3CDTF">2021-12-20T01:23:00Z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